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78" w:rsidRDefault="00015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сентября дети подготовительной группы (воспитатель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приняли участие в ежегодном муниципальном  Пушкинском конкурсе, который в этом году проводился заочно.</w:t>
      </w:r>
      <w:r w:rsidR="00E15081">
        <w:rPr>
          <w:rFonts w:ascii="Times New Roman" w:hAnsi="Times New Roman" w:cs="Times New Roman"/>
          <w:sz w:val="28"/>
          <w:szCs w:val="28"/>
        </w:rPr>
        <w:t xml:space="preserve"> Дети показали фрагмент по мотивам  «Сказки о царе </w:t>
      </w:r>
      <w:proofErr w:type="spellStart"/>
      <w:r w:rsidR="00E1508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15081">
        <w:rPr>
          <w:rFonts w:ascii="Times New Roman" w:hAnsi="Times New Roman" w:cs="Times New Roman"/>
          <w:sz w:val="28"/>
          <w:szCs w:val="28"/>
        </w:rPr>
        <w:t xml:space="preserve">», который  назывался «Музыкально-поэтическая фантазия». Воспитанники смогли создать выразительные образы Кота ученого, Царевны Лебедя, </w:t>
      </w:r>
      <w:proofErr w:type="spellStart"/>
      <w:r w:rsidR="00E15081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="00E15081">
        <w:rPr>
          <w:rFonts w:ascii="Times New Roman" w:hAnsi="Times New Roman" w:cs="Times New Roman"/>
          <w:sz w:val="28"/>
          <w:szCs w:val="28"/>
        </w:rPr>
        <w:t xml:space="preserve"> и др. Новые яркие и красочные с</w:t>
      </w:r>
      <w:r w:rsidR="00617580">
        <w:rPr>
          <w:rFonts w:ascii="Times New Roman" w:hAnsi="Times New Roman" w:cs="Times New Roman"/>
          <w:sz w:val="28"/>
          <w:szCs w:val="28"/>
        </w:rPr>
        <w:t>ц</w:t>
      </w:r>
      <w:r w:rsidR="00E15081">
        <w:rPr>
          <w:rFonts w:ascii="Times New Roman" w:hAnsi="Times New Roman" w:cs="Times New Roman"/>
          <w:sz w:val="28"/>
          <w:szCs w:val="28"/>
        </w:rPr>
        <w:t>енические костюмы</w:t>
      </w:r>
      <w:r w:rsidR="00CE7011">
        <w:rPr>
          <w:rFonts w:ascii="Times New Roman" w:hAnsi="Times New Roman" w:cs="Times New Roman"/>
          <w:sz w:val="28"/>
          <w:szCs w:val="28"/>
        </w:rPr>
        <w:t xml:space="preserve"> обога</w:t>
      </w:r>
      <w:r w:rsidR="00617580">
        <w:rPr>
          <w:rFonts w:ascii="Times New Roman" w:hAnsi="Times New Roman" w:cs="Times New Roman"/>
          <w:sz w:val="28"/>
          <w:szCs w:val="28"/>
        </w:rPr>
        <w:t>щ</w:t>
      </w:r>
      <w:r w:rsidR="00CE7011">
        <w:rPr>
          <w:rFonts w:ascii="Times New Roman" w:hAnsi="Times New Roman" w:cs="Times New Roman"/>
          <w:sz w:val="28"/>
          <w:szCs w:val="28"/>
        </w:rPr>
        <w:t>али восприятие, а также помогали детям «вживаться» в роль. Каждый персонаж исполнял сольн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 w:rsidR="00CE7011">
        <w:rPr>
          <w:rFonts w:ascii="Times New Roman" w:hAnsi="Times New Roman" w:cs="Times New Roman"/>
          <w:sz w:val="28"/>
          <w:szCs w:val="28"/>
        </w:rPr>
        <w:t>ю арию, а также в спектакле прозв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 w:rsidR="00CE7011">
        <w:rPr>
          <w:rFonts w:ascii="Times New Roman" w:hAnsi="Times New Roman" w:cs="Times New Roman"/>
          <w:sz w:val="28"/>
          <w:szCs w:val="28"/>
        </w:rPr>
        <w:t>чало несколько хоровых номеров. Музыка  в сказке несет важн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 w:rsidR="00CE7011">
        <w:rPr>
          <w:rFonts w:ascii="Times New Roman" w:hAnsi="Times New Roman" w:cs="Times New Roman"/>
          <w:sz w:val="28"/>
          <w:szCs w:val="28"/>
        </w:rPr>
        <w:t xml:space="preserve">ю </w:t>
      </w:r>
      <w:r w:rsidR="00617580">
        <w:rPr>
          <w:rFonts w:ascii="Times New Roman" w:hAnsi="Times New Roman" w:cs="Times New Roman"/>
          <w:sz w:val="28"/>
          <w:szCs w:val="28"/>
        </w:rPr>
        <w:t>ф</w:t>
      </w:r>
      <w:r w:rsidR="00CE7011">
        <w:rPr>
          <w:rFonts w:ascii="Times New Roman" w:hAnsi="Times New Roman" w:cs="Times New Roman"/>
          <w:sz w:val="28"/>
          <w:szCs w:val="28"/>
        </w:rPr>
        <w:t>унк</w:t>
      </w:r>
      <w:r w:rsidR="00617580">
        <w:rPr>
          <w:rFonts w:ascii="Times New Roman" w:hAnsi="Times New Roman" w:cs="Times New Roman"/>
          <w:sz w:val="28"/>
          <w:szCs w:val="28"/>
        </w:rPr>
        <w:t>ц</w:t>
      </w:r>
      <w:r w:rsidR="00CE7011">
        <w:rPr>
          <w:rFonts w:ascii="Times New Roman" w:hAnsi="Times New Roman" w:cs="Times New Roman"/>
          <w:sz w:val="28"/>
          <w:szCs w:val="28"/>
        </w:rPr>
        <w:t>ию</w:t>
      </w:r>
      <w:r w:rsidR="00617580">
        <w:rPr>
          <w:rFonts w:ascii="Times New Roman" w:hAnsi="Times New Roman" w:cs="Times New Roman"/>
          <w:sz w:val="28"/>
          <w:szCs w:val="28"/>
        </w:rPr>
        <w:t xml:space="preserve"> </w:t>
      </w:r>
      <w:r w:rsidR="00CE7011">
        <w:rPr>
          <w:rFonts w:ascii="Times New Roman" w:hAnsi="Times New Roman" w:cs="Times New Roman"/>
          <w:sz w:val="28"/>
          <w:szCs w:val="28"/>
        </w:rPr>
        <w:t xml:space="preserve">- она 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 w:rsidR="00CE7011">
        <w:rPr>
          <w:rFonts w:ascii="Times New Roman" w:hAnsi="Times New Roman" w:cs="Times New Roman"/>
          <w:sz w:val="28"/>
          <w:szCs w:val="28"/>
        </w:rPr>
        <w:t>кр</w:t>
      </w:r>
      <w:r w:rsidR="00617580">
        <w:rPr>
          <w:rFonts w:ascii="Times New Roman" w:hAnsi="Times New Roman" w:cs="Times New Roman"/>
          <w:sz w:val="28"/>
          <w:szCs w:val="28"/>
        </w:rPr>
        <w:t>а</w:t>
      </w:r>
      <w:r w:rsidR="00CE7011">
        <w:rPr>
          <w:rFonts w:ascii="Times New Roman" w:hAnsi="Times New Roman" w:cs="Times New Roman"/>
          <w:sz w:val="28"/>
          <w:szCs w:val="28"/>
        </w:rPr>
        <w:t>шает сюжет, помогает более полно отобразить характер действую</w:t>
      </w:r>
      <w:r w:rsidR="00617580">
        <w:rPr>
          <w:rFonts w:ascii="Times New Roman" w:hAnsi="Times New Roman" w:cs="Times New Roman"/>
          <w:sz w:val="28"/>
          <w:szCs w:val="28"/>
        </w:rPr>
        <w:t>щ</w:t>
      </w:r>
      <w:r w:rsidR="00CE7011">
        <w:rPr>
          <w:rFonts w:ascii="Times New Roman" w:hAnsi="Times New Roman" w:cs="Times New Roman"/>
          <w:sz w:val="28"/>
          <w:szCs w:val="28"/>
        </w:rPr>
        <w:t xml:space="preserve">их лиц. </w:t>
      </w:r>
    </w:p>
    <w:p w:rsidR="00CE7011" w:rsidRDefault="00CE7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театрализованным действием дети познакомились с класси</w:t>
      </w:r>
      <w:r w:rsidR="006175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еской м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зыкой М. Глинки «Марш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Сен-Санса «Лебедь» из сюиты «Карнавал животных»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обработкой р.н. песни «Во сад</w:t>
      </w:r>
      <w:r w:rsidR="006175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ли, в огороде»</w:t>
      </w:r>
    </w:p>
    <w:p w:rsidR="00CE7011" w:rsidRDefault="00CE7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образами сказки, удалось разбудить в детях твор</w:t>
      </w:r>
      <w:r w:rsidR="006175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еские задатки, умение четко и внятно произносить  и</w:t>
      </w:r>
      <w:r w:rsidR="0061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с нужной интонацией</w:t>
      </w:r>
      <w:r w:rsidR="00617580">
        <w:rPr>
          <w:rFonts w:ascii="Times New Roman" w:hAnsi="Times New Roman" w:cs="Times New Roman"/>
          <w:sz w:val="28"/>
          <w:szCs w:val="28"/>
        </w:rPr>
        <w:t>, создавать несложные танцевальные импровизации.</w:t>
      </w:r>
    </w:p>
    <w:p w:rsidR="00617580" w:rsidRDefault="0061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творчества дети, да и мы, педагоги, с удовольствием погрузились в атмосферу волшебной сказки великого поэта, почувствовали магическую прелесть пушкинских рифм.</w:t>
      </w:r>
    </w:p>
    <w:p w:rsidR="00617580" w:rsidRPr="00015524" w:rsidRDefault="00617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съемке видеоролика </w:t>
      </w:r>
      <w:r w:rsidR="006C1E53">
        <w:rPr>
          <w:rFonts w:ascii="Times New Roman" w:hAnsi="Times New Roman" w:cs="Times New Roman"/>
          <w:sz w:val="28"/>
          <w:szCs w:val="28"/>
        </w:rPr>
        <w:t xml:space="preserve"> была создана красочная презентация на экране, которая сопровождала действие. Также было продумано создание мизансцен и изготовлены несложные декорации (на фото), были </w:t>
      </w:r>
      <w:proofErr w:type="spellStart"/>
      <w:r w:rsidR="006C1E53">
        <w:rPr>
          <w:rFonts w:ascii="Times New Roman" w:hAnsi="Times New Roman" w:cs="Times New Roman"/>
          <w:sz w:val="28"/>
          <w:szCs w:val="28"/>
        </w:rPr>
        <w:t>примеряны</w:t>
      </w:r>
      <w:proofErr w:type="spellEnd"/>
      <w:r w:rsidR="006C1E53">
        <w:rPr>
          <w:rFonts w:ascii="Times New Roman" w:hAnsi="Times New Roman" w:cs="Times New Roman"/>
          <w:sz w:val="28"/>
          <w:szCs w:val="28"/>
        </w:rPr>
        <w:t xml:space="preserve"> и подогнаны  костюмы и их элементы.</w:t>
      </w:r>
    </w:p>
    <w:sectPr w:rsidR="00617580" w:rsidRPr="00015524" w:rsidSect="002E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24"/>
    <w:rsid w:val="00015524"/>
    <w:rsid w:val="002E0378"/>
    <w:rsid w:val="00617580"/>
    <w:rsid w:val="006C1E53"/>
    <w:rsid w:val="00CE7011"/>
    <w:rsid w:val="00E1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2020-10-03T19:30:00Z</dcterms:created>
  <dcterms:modified xsi:type="dcterms:W3CDTF">2020-10-03T20:06:00Z</dcterms:modified>
</cp:coreProperties>
</file>