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6" w:type="pct"/>
        <w:tblInd w:w="-142" w:type="dxa"/>
        <w:tblCellMar>
          <w:top w:w="15" w:type="dxa"/>
          <w:left w:w="15" w:type="dxa"/>
          <w:bottom w:w="15" w:type="dxa"/>
          <w:right w:w="15" w:type="dxa"/>
        </w:tblCellMar>
        <w:tblLook w:val="04A0" w:firstRow="1" w:lastRow="0" w:firstColumn="1" w:lastColumn="0" w:noHBand="0" w:noVBand="1"/>
      </w:tblPr>
      <w:tblGrid>
        <w:gridCol w:w="9497"/>
      </w:tblGrid>
      <w:tr w:rsidR="00D7317F" w:rsidRPr="00D7317F" w:rsidTr="00D7317F">
        <w:tc>
          <w:tcPr>
            <w:tcW w:w="5000" w:type="pct"/>
            <w:tcMar>
              <w:top w:w="0" w:type="dxa"/>
              <w:left w:w="0" w:type="dxa"/>
              <w:bottom w:w="0" w:type="dxa"/>
              <w:right w:w="0" w:type="dxa"/>
            </w:tcMar>
            <w:hideMark/>
          </w:tcPr>
          <w:p w:rsidR="00AC1CF8" w:rsidRPr="00D7317F" w:rsidRDefault="00AC1CF8" w:rsidP="00D7317F">
            <w:pPr>
              <w:spacing w:after="0" w:line="360" w:lineRule="auto"/>
              <w:jc w:val="center"/>
              <w:outlineLvl w:val="0"/>
              <w:rPr>
                <w:rFonts w:ascii="Times New Roman" w:eastAsia="Times New Roman" w:hAnsi="Times New Roman" w:cs="Times New Roman"/>
                <w:b/>
                <w:bCs/>
                <w:caps/>
                <w:kern w:val="36"/>
                <w:sz w:val="28"/>
                <w:szCs w:val="28"/>
                <w:lang w:eastAsia="ru-RU"/>
              </w:rPr>
            </w:pPr>
            <w:r w:rsidRPr="00D7317F">
              <w:rPr>
                <w:rFonts w:ascii="Times New Roman" w:eastAsia="Times New Roman" w:hAnsi="Times New Roman" w:cs="Times New Roman"/>
                <w:b/>
                <w:bCs/>
                <w:caps/>
                <w:kern w:val="36"/>
                <w:sz w:val="28"/>
                <w:szCs w:val="28"/>
                <w:lang w:eastAsia="ru-RU"/>
              </w:rPr>
              <w:t>Памятка для родителей по пожарной безопасности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p>
          <w:p w:rsidR="00AC1CF8" w:rsidRPr="00D7317F" w:rsidRDefault="00AC1CF8" w:rsidP="00D7317F">
            <w:pPr>
              <w:shd w:val="clear" w:color="auto" w:fill="F5F5F5"/>
              <w:spacing w:after="0" w:line="360" w:lineRule="auto"/>
              <w:jc w:val="center"/>
              <w:rPr>
                <w:rFonts w:ascii="Times New Roman" w:eastAsia="Times New Roman" w:hAnsi="Times New Roman" w:cs="Times New Roman"/>
                <w:sz w:val="28"/>
                <w:szCs w:val="28"/>
                <w:lang w:eastAsia="ru-RU"/>
              </w:rPr>
            </w:pPr>
            <w:r w:rsidRPr="00D7317F">
              <w:rPr>
                <w:rFonts w:ascii="Times New Roman" w:eastAsia="Times New Roman" w:hAnsi="Times New Roman" w:cs="Times New Roman"/>
                <w:noProof/>
                <w:sz w:val="28"/>
                <w:szCs w:val="28"/>
                <w:lang w:eastAsia="ru-RU"/>
              </w:rPr>
              <w:drawing>
                <wp:inline distT="0" distB="0" distL="0" distR="0" wp14:anchorId="227966F5" wp14:editId="39B5C0D8">
                  <wp:extent cx="2771775" cy="3571518"/>
                  <wp:effectExtent l="0" t="0" r="0" b="0"/>
                  <wp:docPr id="1" name="Рисунок 1" descr="http://ddu5.gancevichi.edu.by/ru/sm_full.aspx?guid=1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5.gancevichi.edu.by/ru/sm_full.aspx?guid=182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8447" cy="3593001"/>
                          </a:xfrm>
                          <a:prstGeom prst="rect">
                            <a:avLst/>
                          </a:prstGeom>
                          <a:noFill/>
                          <a:ln>
                            <a:noFill/>
                          </a:ln>
                        </pic:spPr>
                      </pic:pic>
                    </a:graphicData>
                  </a:graphic>
                </wp:inline>
              </w:drawing>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Не секрет, что пожары чаще всего происходят от беспечного отношения к огню самих людей.</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Значительная часть пожаров происходит в жилье. Здесь гибель и травматизм людей от дыма и огня составляет 9 случаев из 10.</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Пожарная безопасность в квартире:</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Не балуйся дома со спичками и зажигалками. Это одна из причин пожаров.</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Не суши белье над плитой. Оно может загореться.</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lastRenderedPageBreak/>
              <w:t>•        Не забывай выключить газовую плиту. Если почувствовал запах газа, не зажигай спичек и не включай свет. Срочно проветри квартиру.</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Ни в коем случае не зажигай фейерверки, свечи или бенгальские огни дома без взрослых.</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Пожарная безопасность в частном доме:</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        </w:t>
            </w:r>
            <w:proofErr w:type="gramStart"/>
            <w:r w:rsidRPr="00D7317F">
              <w:rPr>
                <w:rFonts w:ascii="Times New Roman" w:eastAsia="Times New Roman" w:hAnsi="Times New Roman" w:cs="Times New Roman"/>
                <w:sz w:val="28"/>
                <w:szCs w:val="28"/>
                <w:lang w:eastAsia="ru-RU"/>
              </w:rPr>
              <w:t>В</w:t>
            </w:r>
            <w:proofErr w:type="gramEnd"/>
            <w:r w:rsidRPr="00D7317F">
              <w:rPr>
                <w:rFonts w:ascii="Times New Roman" w:eastAsia="Times New Roman" w:hAnsi="Times New Roman" w:cs="Times New Roman"/>
                <w:sz w:val="28"/>
                <w:szCs w:val="28"/>
                <w:lang w:eastAsia="ru-RU"/>
              </w:rPr>
              <w:t xml:space="preserve">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Никогда не прикасайся голыми руками к металлическим частям печки. Ты можешь получить серьезный ожог.</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Не трогай без разрешения взрослых печную заслонку. Если ее закрыть раньше времени, в доме скопится угарный газ, и можно задохнуться.</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Пожарная безопасность в лесу:</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Пожар - самая большая опасность в лесу. Поэтому не разводи костер без взрослых.</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Не балуйся с огнем. В сухую жаркую погоду достаточно одной спички или искры от фейерверка, чтобы лес загорелся.</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Если пожар все-таки начался, немедленно выбегай из леса. Старайся бежать в ту сторону, откуда дует ветер.</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Выйдя из леса, обязательно сообщи о пожаре взрослым.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Если начался пожар, а взрослых дома нет, поступай так:</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lastRenderedPageBreak/>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Если в помещение проник дым, надо смочить водой одежду, покрыть голову мокрой салфеткой и </w:t>
            </w:r>
            <w:proofErr w:type="gramStart"/>
            <w:r w:rsidRPr="00D7317F">
              <w:rPr>
                <w:rFonts w:ascii="Times New Roman" w:eastAsia="Times New Roman" w:hAnsi="Times New Roman" w:cs="Times New Roman"/>
                <w:sz w:val="28"/>
                <w:szCs w:val="28"/>
                <w:lang w:eastAsia="ru-RU"/>
              </w:rPr>
              <w:t>выходить</w:t>
            </w:r>
            <w:proofErr w:type="gramEnd"/>
            <w:r w:rsidRPr="00D7317F">
              <w:rPr>
                <w:rFonts w:ascii="Times New Roman" w:eastAsia="Times New Roman" w:hAnsi="Times New Roman" w:cs="Times New Roman"/>
                <w:sz w:val="28"/>
                <w:szCs w:val="28"/>
                <w:lang w:eastAsia="ru-RU"/>
              </w:rPr>
              <w:t xml:space="preserve"> пригнувшись или ползком.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Наполни водой ванну, ведра, тазы. Можешь облить водой двери и пол.</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Когда приедут пожарные, во всем их слушайся и не бойся. Они лучше знают, как тебя спасти.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Запомните самое главное правило не только при пожаре, но и при любой другой опасности:</w:t>
            </w:r>
          </w:p>
          <w:p w:rsidR="00AC1CF8" w:rsidRPr="00D7317F" w:rsidRDefault="00AC1CF8" w:rsidP="00D7317F">
            <w:pPr>
              <w:shd w:val="clear" w:color="auto" w:fill="F5F5F5"/>
              <w:spacing w:after="0" w:line="360" w:lineRule="auto"/>
              <w:jc w:val="center"/>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 xml:space="preserve">Не поддавайтесь панике и не теряйте </w:t>
            </w:r>
            <w:proofErr w:type="gramStart"/>
            <w:r w:rsidRPr="00D7317F">
              <w:rPr>
                <w:rFonts w:ascii="Times New Roman" w:eastAsia="Times New Roman" w:hAnsi="Times New Roman" w:cs="Times New Roman"/>
                <w:b/>
                <w:bCs/>
                <w:sz w:val="28"/>
                <w:szCs w:val="28"/>
                <w:lang w:eastAsia="ru-RU"/>
              </w:rPr>
              <w:t>самообладания!`</w:t>
            </w:r>
            <w:proofErr w:type="gramEnd"/>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Опасные игры</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D7317F">
              <w:rPr>
                <w:rFonts w:ascii="Times New Roman" w:eastAsia="Times New Roman" w:hAnsi="Times New Roman" w:cs="Times New Roman"/>
                <w:sz w:val="28"/>
                <w:szCs w:val="28"/>
                <w:lang w:eastAsia="ru-RU"/>
              </w:rPr>
              <w:t>обучение это</w:t>
            </w:r>
            <w:proofErr w:type="gramEnd"/>
            <w:r w:rsidRPr="00D7317F">
              <w:rPr>
                <w:rFonts w:ascii="Times New Roman" w:eastAsia="Times New Roman" w:hAnsi="Times New Roman" w:cs="Times New Roman"/>
                <w:sz w:val="28"/>
                <w:szCs w:val="28"/>
                <w:lang w:eastAsia="ru-RU"/>
              </w:rPr>
              <w:t xml:space="preserve"> расширение знаний, знакомство с основными причинами возникновение пожаров, </w:t>
            </w:r>
            <w:r w:rsidRPr="00D7317F">
              <w:rPr>
                <w:rFonts w:ascii="Times New Roman" w:eastAsia="Times New Roman" w:hAnsi="Times New Roman" w:cs="Times New Roman"/>
                <w:sz w:val="28"/>
                <w:szCs w:val="28"/>
                <w:lang w:eastAsia="ru-RU"/>
              </w:rPr>
              <w:lastRenderedPageBreak/>
              <w:t>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Обрести уверенность или постоянный страх за детей зависит от Вас.</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Пиротехника</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AC1CF8" w:rsidRPr="00D7317F" w:rsidRDefault="00AC1CF8" w:rsidP="00D7317F">
            <w:pPr>
              <w:shd w:val="clear" w:color="auto" w:fill="F5F5F5"/>
              <w:spacing w:after="0" w:line="360" w:lineRule="auto"/>
              <w:jc w:val="center"/>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ПОМНИТЕ!</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Промышленность НЕ ВЫПУСКАЕТ новогодние атрибуты полностью </w:t>
            </w:r>
            <w:proofErr w:type="spellStart"/>
            <w:r w:rsidRPr="00D7317F">
              <w:rPr>
                <w:rFonts w:ascii="Times New Roman" w:eastAsia="Times New Roman" w:hAnsi="Times New Roman" w:cs="Times New Roman"/>
                <w:sz w:val="28"/>
                <w:szCs w:val="28"/>
                <w:lang w:eastAsia="ru-RU"/>
              </w:rPr>
              <w:t>пожаробезопастными</w:t>
            </w:r>
            <w:proofErr w:type="spellEnd"/>
            <w:r w:rsidRPr="00D7317F">
              <w:rPr>
                <w:rFonts w:ascii="Times New Roman" w:eastAsia="Times New Roman" w:hAnsi="Times New Roman" w:cs="Times New Roman"/>
                <w:sz w:val="28"/>
                <w:szCs w:val="28"/>
                <w:lang w:eastAsia="ru-RU"/>
              </w:rPr>
              <w:t>.</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D7317F">
              <w:rPr>
                <w:rFonts w:ascii="Times New Roman" w:eastAsia="Times New Roman" w:hAnsi="Times New Roman" w:cs="Times New Roman"/>
                <w:sz w:val="28"/>
                <w:szCs w:val="28"/>
                <w:lang w:eastAsia="ru-RU"/>
              </w:rPr>
              <w:t>электрогирляндами</w:t>
            </w:r>
            <w:proofErr w:type="spellEnd"/>
            <w:r w:rsidRPr="00D7317F">
              <w:rPr>
                <w:rFonts w:ascii="Times New Roman" w:eastAsia="Times New Roman" w:hAnsi="Times New Roman" w:cs="Times New Roman"/>
                <w:sz w:val="28"/>
                <w:szCs w:val="28"/>
                <w:lang w:eastAsia="ru-RU"/>
              </w:rPr>
              <w:t>, беззаботной шалостью детей с огнем.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b/>
                <w:bCs/>
                <w:sz w:val="28"/>
                <w:szCs w:val="28"/>
                <w:lang w:eastAsia="ru-RU"/>
              </w:rPr>
              <w:t>Помните об опасности возникновения пожара в доме</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1. Чаще беседуйте с детьми о мерах пожарной безопасности.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2. Не давайте детям играть спичками.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3. Учите детей правильному пользованию бытовыми электроприборами.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4. Не разрешайте детям самостоятельно включать освещение новогодней ёлки.</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lastRenderedPageBreak/>
              <w:t>5. Знайте, что хлопушки, свечи, бенгальские огни могут стать причиной пожара и травм.</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6. Будьте осторожны при пользовании даже разрешённых и проверенных пиротехнических игрушек.</w:t>
            </w:r>
          </w:p>
          <w:p w:rsidR="00AC1CF8" w:rsidRPr="00D7317F" w:rsidRDefault="00AC1CF8" w:rsidP="00D7317F">
            <w:pPr>
              <w:shd w:val="clear" w:color="auto" w:fill="F5F5F5"/>
              <w:spacing w:after="0" w:line="360" w:lineRule="auto"/>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D7317F">
              <w:rPr>
                <w:rFonts w:ascii="Times New Roman" w:eastAsia="Times New Roman" w:hAnsi="Times New Roman" w:cs="Times New Roman"/>
                <w:b/>
                <w:bCs/>
                <w:sz w:val="28"/>
                <w:szCs w:val="28"/>
                <w:lang w:eastAsia="ru-RU"/>
              </w:rPr>
              <w:t>«101»</w:t>
            </w:r>
            <w:r w:rsidRPr="00D7317F">
              <w:rPr>
                <w:rFonts w:ascii="Times New Roman" w:eastAsia="Times New Roman" w:hAnsi="Times New Roman" w:cs="Times New Roman"/>
                <w:sz w:val="28"/>
                <w:szCs w:val="28"/>
                <w:lang w:eastAsia="ru-RU"/>
              </w:rPr>
              <w:t>.</w:t>
            </w:r>
          </w:p>
          <w:p w:rsidR="00AC1CF8" w:rsidRPr="00D7317F" w:rsidRDefault="00AC1CF8" w:rsidP="00D7317F">
            <w:pPr>
              <w:shd w:val="clear" w:color="auto" w:fill="F5F5F5"/>
              <w:spacing w:after="0" w:line="360" w:lineRule="auto"/>
              <w:jc w:val="center"/>
              <w:rPr>
                <w:rFonts w:ascii="Times New Roman" w:eastAsia="Times New Roman" w:hAnsi="Times New Roman" w:cs="Times New Roman"/>
                <w:b/>
                <w:bCs/>
                <w:sz w:val="28"/>
                <w:szCs w:val="28"/>
                <w:lang w:eastAsia="ru-RU"/>
              </w:rPr>
            </w:pPr>
          </w:p>
          <w:p w:rsidR="00AC1CF8" w:rsidRPr="00D7317F" w:rsidRDefault="00AC1CF8" w:rsidP="00D7317F">
            <w:pPr>
              <w:shd w:val="clear" w:color="auto" w:fill="F5F5F5"/>
              <w:spacing w:after="0" w:line="360" w:lineRule="auto"/>
              <w:jc w:val="center"/>
              <w:rPr>
                <w:rFonts w:ascii="Times New Roman" w:eastAsia="Times New Roman" w:hAnsi="Times New Roman" w:cs="Times New Roman"/>
                <w:sz w:val="28"/>
                <w:szCs w:val="28"/>
                <w:lang w:val="en-US" w:eastAsia="ru-RU"/>
              </w:rPr>
            </w:pPr>
            <w:bookmarkStart w:id="0" w:name="_GoBack"/>
            <w:bookmarkEnd w:id="0"/>
            <w:r w:rsidRPr="00D7317F">
              <w:rPr>
                <w:rFonts w:ascii="Times New Roman" w:eastAsia="Times New Roman" w:hAnsi="Times New Roman" w:cs="Times New Roman"/>
                <w:sz w:val="28"/>
                <w:szCs w:val="28"/>
                <w:lang w:val="en-US" w:eastAsia="ru-RU"/>
              </w:rPr>
              <w:t> </w:t>
            </w:r>
          </w:p>
        </w:tc>
      </w:tr>
      <w:tr w:rsidR="00D7317F" w:rsidRPr="00D7317F" w:rsidTr="00D7317F">
        <w:tc>
          <w:tcPr>
            <w:tcW w:w="5000" w:type="pct"/>
            <w:tcMar>
              <w:top w:w="0" w:type="dxa"/>
              <w:left w:w="0" w:type="dxa"/>
              <w:bottom w:w="0" w:type="dxa"/>
              <w:right w:w="0" w:type="dxa"/>
            </w:tcMar>
          </w:tcPr>
          <w:p w:rsidR="00D7317F" w:rsidRPr="00D7317F" w:rsidRDefault="00D7317F" w:rsidP="00D7317F">
            <w:pPr>
              <w:spacing w:after="0" w:line="360" w:lineRule="auto"/>
              <w:jc w:val="center"/>
              <w:outlineLvl w:val="0"/>
              <w:rPr>
                <w:rFonts w:ascii="Times New Roman" w:eastAsia="Times New Roman" w:hAnsi="Times New Roman" w:cs="Times New Roman"/>
                <w:b/>
                <w:bCs/>
                <w:caps/>
                <w:kern w:val="36"/>
                <w:sz w:val="28"/>
                <w:szCs w:val="28"/>
                <w:lang w:eastAsia="ru-RU"/>
              </w:rPr>
            </w:pPr>
          </w:p>
        </w:tc>
      </w:tr>
    </w:tbl>
    <w:p w:rsidR="00AC1CF8" w:rsidRPr="00D7317F" w:rsidRDefault="00AC1CF8" w:rsidP="00D7317F">
      <w:pPr>
        <w:spacing w:after="0" w:line="360" w:lineRule="auto"/>
        <w:jc w:val="center"/>
        <w:rPr>
          <w:rFonts w:ascii="Times New Roman" w:eastAsia="Times New Roman" w:hAnsi="Times New Roman" w:cs="Times New Roman"/>
          <w:sz w:val="28"/>
          <w:szCs w:val="28"/>
          <w:lang w:eastAsia="ru-RU"/>
        </w:rPr>
      </w:pPr>
      <w:r w:rsidRPr="00D7317F">
        <w:rPr>
          <w:rFonts w:ascii="Times New Roman" w:eastAsia="Times New Roman" w:hAnsi="Times New Roman" w:cs="Times New Roman"/>
          <w:sz w:val="28"/>
          <w:szCs w:val="28"/>
          <w:lang w:eastAsia="ru-RU"/>
        </w:rPr>
        <w:t> </w:t>
      </w:r>
    </w:p>
    <w:p w:rsidR="00EE6D78" w:rsidRPr="00D7317F" w:rsidRDefault="00EE6D78" w:rsidP="00D7317F">
      <w:pPr>
        <w:spacing w:after="0" w:line="360" w:lineRule="auto"/>
        <w:rPr>
          <w:rFonts w:ascii="Times New Roman" w:hAnsi="Times New Roman" w:cs="Times New Roman"/>
          <w:sz w:val="28"/>
          <w:szCs w:val="28"/>
        </w:rPr>
      </w:pPr>
    </w:p>
    <w:sectPr w:rsidR="00EE6D78" w:rsidRPr="00D73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48"/>
    <w:rsid w:val="00950748"/>
    <w:rsid w:val="00AC1CF8"/>
    <w:rsid w:val="00D7317F"/>
    <w:rsid w:val="00EE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4DD9D-F6B8-4838-9DC6-B3FE51E7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38466">
      <w:bodyDiv w:val="1"/>
      <w:marLeft w:val="0"/>
      <w:marRight w:val="0"/>
      <w:marTop w:val="0"/>
      <w:marBottom w:val="0"/>
      <w:divBdr>
        <w:top w:val="none" w:sz="0" w:space="0" w:color="auto"/>
        <w:left w:val="none" w:sz="0" w:space="0" w:color="auto"/>
        <w:bottom w:val="none" w:sz="0" w:space="0" w:color="auto"/>
        <w:right w:val="none" w:sz="0" w:space="0" w:color="auto"/>
      </w:divBdr>
      <w:divsChild>
        <w:div w:id="2102484049">
          <w:marLeft w:val="10"/>
          <w:marRight w:val="10"/>
          <w:marTop w:val="0"/>
          <w:marBottom w:val="0"/>
          <w:divBdr>
            <w:top w:val="none" w:sz="0" w:space="0" w:color="auto"/>
            <w:left w:val="none" w:sz="0" w:space="0" w:color="auto"/>
            <w:bottom w:val="none" w:sz="0" w:space="0" w:color="auto"/>
            <w:right w:val="none" w:sz="0" w:space="0" w:color="auto"/>
          </w:divBdr>
          <w:divsChild>
            <w:div w:id="805782811">
              <w:marLeft w:val="0"/>
              <w:marRight w:val="0"/>
              <w:marTop w:val="0"/>
              <w:marBottom w:val="0"/>
              <w:divBdr>
                <w:top w:val="none" w:sz="0" w:space="0" w:color="auto"/>
                <w:left w:val="none" w:sz="0" w:space="0" w:color="auto"/>
                <w:bottom w:val="none" w:sz="0" w:space="0" w:color="auto"/>
                <w:right w:val="none" w:sz="0" w:space="0" w:color="auto"/>
              </w:divBdr>
              <w:divsChild>
                <w:div w:id="2065761955">
                  <w:marLeft w:val="150"/>
                  <w:marRight w:val="0"/>
                  <w:marTop w:val="0"/>
                  <w:marBottom w:val="0"/>
                  <w:divBdr>
                    <w:top w:val="single" w:sz="2" w:space="1" w:color="999060"/>
                    <w:left w:val="single" w:sz="2" w:space="8" w:color="999060"/>
                    <w:bottom w:val="single" w:sz="2" w:space="0" w:color="999060"/>
                    <w:right w:val="single" w:sz="2" w:space="8" w:color="999060"/>
                  </w:divBdr>
                </w:div>
              </w:divsChild>
            </w:div>
            <w:div w:id="1245844576">
              <w:marLeft w:val="150"/>
              <w:marRight w:val="0"/>
              <w:marTop w:val="0"/>
              <w:marBottom w:val="0"/>
              <w:divBdr>
                <w:top w:val="single" w:sz="2" w:space="1" w:color="999060"/>
                <w:left w:val="single" w:sz="2" w:space="8" w:color="999060"/>
                <w:bottom w:val="single" w:sz="2" w:space="0" w:color="999060"/>
                <w:right w:val="single" w:sz="2" w:space="8" w:color="999060"/>
              </w:divBdr>
            </w:div>
            <w:div w:id="1179853489">
              <w:marLeft w:val="150"/>
              <w:marRight w:val="0"/>
              <w:marTop w:val="0"/>
              <w:marBottom w:val="0"/>
              <w:divBdr>
                <w:top w:val="single" w:sz="2" w:space="1" w:color="999060"/>
                <w:left w:val="single" w:sz="2" w:space="8" w:color="999060"/>
                <w:bottom w:val="single" w:sz="2" w:space="0" w:color="999060"/>
                <w:right w:val="single" w:sz="2" w:space="8" w:color="999060"/>
              </w:divBdr>
            </w:div>
            <w:div w:id="1603226855">
              <w:marLeft w:val="150"/>
              <w:marRight w:val="0"/>
              <w:marTop w:val="0"/>
              <w:marBottom w:val="0"/>
              <w:divBdr>
                <w:top w:val="single" w:sz="2" w:space="1" w:color="999060"/>
                <w:left w:val="single" w:sz="2" w:space="8" w:color="999060"/>
                <w:bottom w:val="single" w:sz="2" w:space="0" w:color="999060"/>
                <w:right w:val="single" w:sz="2" w:space="8" w:color="99906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5408</Characters>
  <Application>Microsoft Office Word</Application>
  <DocSecurity>0</DocSecurity>
  <Lines>45</Lines>
  <Paragraphs>12</Paragraphs>
  <ScaleCrop>false</ScaleCrop>
  <Company>Microsoft Corporation</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2019-04-04T12:23:00Z</dcterms:created>
  <dcterms:modified xsi:type="dcterms:W3CDTF">2021-01-19T09:40:00Z</dcterms:modified>
</cp:coreProperties>
</file>